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f2fa6a74b45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TRYGGESETH REGNSKAP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TRYGGESETH REGNSKAP</w:t>
      </w:r>
    </w:p>
    <w:sectPr>
      <w:headerReference xmlns:r="http://schemas.openxmlformats.org/officeDocument/2006/relationships" w:type="default" r:id="Rebd597209cc647ea"/>
      <w:footerReference xmlns:r="http://schemas.openxmlformats.org/officeDocument/2006/relationships" w:type="default" r:id="R97942c5cd7d7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TRYGGESETH REGNSKAP   ·   Org.nr 993 940 321   ·   Bernt Balchens vei 32   ·   1364 FORNEBU   ·   synneve@mmregnskap.no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TRYGGESETH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597209cc647ea" /><Relationship Type="http://schemas.openxmlformats.org/officeDocument/2006/relationships/footer" Target="/word/footer1.xml" Id="R97942c5cd7d74223" /></Relationships>
</file>