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450b83fe9a474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Fornebu,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TRYGGESETH REGNSKAP</w:t>
      </w:r>
    </w:p>
    <w:sectPr>
      <w:headerReference xmlns:r="http://schemas.openxmlformats.org/officeDocument/2006/relationships" w:type="default" r:id="R58d383bbdf474a60"/>
      <w:footerReference xmlns:r="http://schemas.openxmlformats.org/officeDocument/2006/relationships" w:type="default" r:id="R0594632e715d4c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TRYGGESETH REGNSKAP   ·   Org.nr 993 940 321   ·   Bernt Balchens vei 32   ·   1364 FORNEBU   ·   synneve@mmregnskap.no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TRYGGESETH REGNSKAP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d383bbdf474a60" /><Relationship Type="http://schemas.openxmlformats.org/officeDocument/2006/relationships/footer" Target="/word/footer1.xml" Id="R0594632e715d4cec" /></Relationships>
</file>