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62e0bde3e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TRYGGESETH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TRYGGESETH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a0a8afcb44ed3"/>
      <w:footerReference xmlns:r="http://schemas.openxmlformats.org/officeDocument/2006/relationships" w:type="default" r:id="R139205ba063a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a0a8afcb44ed3" /><Relationship Type="http://schemas.openxmlformats.org/officeDocument/2006/relationships/footer" Target="/word/footer1.xml" Id="R139205ba063a4ca7" /></Relationships>
</file>