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a327d6320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RUFFINO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RUFFINO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3ebdbba624155"/>
      <w:footerReference xmlns:r="http://schemas.openxmlformats.org/officeDocument/2006/relationships" w:type="default" r:id="R27bdded0cb92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RUFFINO AS   ·   Org.nr 993 854 034   ·   Arbins gate 1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RUFFINO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3ebdbba624155" /><Relationship Type="http://schemas.openxmlformats.org/officeDocument/2006/relationships/footer" Target="/word/footer1.xml" Id="R27bdded0cb9245ea" /></Relationships>
</file>