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f3e713eb4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IMENTO TELECOM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IMENTO TELECOM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79cbb58c744ff"/>
      <w:footerReference xmlns:r="http://schemas.openxmlformats.org/officeDocument/2006/relationships" w:type="default" r:id="Rba07244475e2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IMENTO TELECOM AS   ·   Org.nr 993 835 552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IMENTO TELECOM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79cbb58c744ff" /><Relationship Type="http://schemas.openxmlformats.org/officeDocument/2006/relationships/footer" Target="/word/footer1.xml" Id="Rba07244475e24b03" /></Relationships>
</file>