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fe2d71a2e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5c7548c03e4c40"/>
      <w:footerReference xmlns:r="http://schemas.openxmlformats.org/officeDocument/2006/relationships" w:type="default" r:id="Rc3e3ddc94ded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FR-BYGG AS   ·   Org.nr 993 760 269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c7548c03e4c40" /><Relationship Type="http://schemas.openxmlformats.org/officeDocument/2006/relationships/footer" Target="/word/footer1.xml" Id="Rc3e3ddc94ded4f2f" /></Relationships>
</file>