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986a0b49b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HJERNESTORM AS</w:t>
      </w:r>
    </w:p>
    <w:sectPr>
      <w:headerReference xmlns:r="http://schemas.openxmlformats.org/officeDocument/2006/relationships" w:type="default" r:id="R578939bffc01447a"/>
      <w:footerReference xmlns:r="http://schemas.openxmlformats.org/officeDocument/2006/relationships" w:type="default" r:id="Re154f9203202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939bffc01447a" /><Relationship Type="http://schemas.openxmlformats.org/officeDocument/2006/relationships/footer" Target="/word/footer1.xml" Id="Re154f9203202414c" /></Relationships>
</file>