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b2e14aca4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BJØRNETRØ GÅRDSTUN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BJØRNETRØ GÅRDSTUN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64c03c1424d0f"/>
      <w:footerReference xmlns:r="http://schemas.openxmlformats.org/officeDocument/2006/relationships" w:type="default" r:id="R3adcf55a9ded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BJØRNETRØ GÅRDSTUN AS   ·   Org.nr 993 603 465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BJØRNETRØ GÅRDSTUN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64c03c1424d0f" /><Relationship Type="http://schemas.openxmlformats.org/officeDocument/2006/relationships/footer" Target="/word/footer1.xml" Id="R3adcf55a9ded4ca2" /></Relationships>
</file>