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500d556e1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MUR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MUR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7626500524989"/>
      <w:footerReference xmlns:r="http://schemas.openxmlformats.org/officeDocument/2006/relationships" w:type="default" r:id="R3c1698092cfc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MUR OG BETONG AS   ·   Org.nr 993 564 346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MUR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7626500524989" /><Relationship Type="http://schemas.openxmlformats.org/officeDocument/2006/relationships/footer" Target="/word/footer1.xml" Id="R3c1698092cfc4a0f" /></Relationships>
</file>