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9cd1b643b41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CLAUS FRIMANNSGATE 11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CLAUS FRIMANNSGATE 11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a5d643da3b4384"/>
      <w:footerReference xmlns:r="http://schemas.openxmlformats.org/officeDocument/2006/relationships" w:type="default" r:id="R45d37c34f9e447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CLAUS FRIMANNSGATE 11 AS   ·   Org.nr 993 469 335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CLAUS FRIMANNSGATE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a5d643da3b4384" /><Relationship Type="http://schemas.openxmlformats.org/officeDocument/2006/relationships/footer" Target="/word/footer1.xml" Id="R45d37c34f9e4478c" /></Relationships>
</file>