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118498694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fd4988798403e"/>
      <w:footerReference xmlns:r="http://schemas.openxmlformats.org/officeDocument/2006/relationships" w:type="default" r:id="R36c33b5cca7e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RØRPROSJEKT AS   ·   Org.nr 993 452 866   ·   Industriveien 3   ·   2020 SKEDSMOKORSET   ·   Tlf. 94 84 33 33   ·   frode@rorprosjekt.no   ·   www.rorprosjekt.no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fd4988798403e" /><Relationship Type="http://schemas.openxmlformats.org/officeDocument/2006/relationships/footer" Target="/word/footer1.xml" Id="R36c33b5cca7e482f" /></Relationships>
</file>