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1b367759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488d1909e4cd1"/>
      <w:footerReference xmlns:r="http://schemas.openxmlformats.org/officeDocument/2006/relationships" w:type="default" r:id="Rf609c017ed07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HOEN INVEST AS   ·   Org.nr 993 431 486   ·   Nedre Hoen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488d1909e4cd1" /><Relationship Type="http://schemas.openxmlformats.org/officeDocument/2006/relationships/footer" Target="/word/footer1.xml" Id="Rf609c017ed0749e4" /></Relationships>
</file>