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2b22bd3d845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Akland,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NODLAND AS</w:t>
      </w:r>
    </w:p>
    <w:sectPr>
      <w:headerReference xmlns:r="http://schemas.openxmlformats.org/officeDocument/2006/relationships" w:type="default" r:id="R94f469cb245b49de"/>
      <w:footerReference xmlns:r="http://schemas.openxmlformats.org/officeDocument/2006/relationships" w:type="default" r:id="R1144facacf11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469cb245b49de" /><Relationship Type="http://schemas.openxmlformats.org/officeDocument/2006/relationships/footer" Target="/word/footer1.xml" Id="R1144facacf11400f" /></Relationships>
</file>