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a780add48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BIOPROTEIN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BIOPROTEIN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16f21b89a4483"/>
      <w:footerReference xmlns:r="http://schemas.openxmlformats.org/officeDocument/2006/relationships" w:type="default" r:id="Rcde9716fdb16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BIOPROTEIN INTERNATIONAL AS   ·   Org.nr 993 362 913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BIOPROTEIN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16f21b89a4483" /><Relationship Type="http://schemas.openxmlformats.org/officeDocument/2006/relationships/footer" Target="/word/footer1.xml" Id="Rcde9716fdb164116" /></Relationships>
</file>