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0b33d3aed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b4407d0904cdc"/>
      <w:footerReference xmlns:r="http://schemas.openxmlformats.org/officeDocument/2006/relationships" w:type="default" r:id="Rbc1d6b6275dc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b4407d0904cdc" /><Relationship Type="http://schemas.openxmlformats.org/officeDocument/2006/relationships/footer" Target="/word/footer1.xml" Id="Rbc1d6b6275dc41df" /></Relationships>
</file>