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b47a6bed7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 MELTWATER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 MELTWATER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dcbeb9ace04ed0"/>
      <w:footerReference xmlns:r="http://schemas.openxmlformats.org/officeDocument/2006/relationships" w:type="default" r:id="R6c47fc56151a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 MELTWATER AS   ·   Org.nr 993 347 701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 MELTWATER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cbeb9ace04ed0" /><Relationship Type="http://schemas.openxmlformats.org/officeDocument/2006/relationships/footer" Target="/word/footer1.xml" Id="R6c47fc56151a4adc" /></Relationships>
</file>