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dd00dee0d04d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LIER KRAN OG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LIER KRAN OG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2213233cbc4631"/>
      <w:footerReference xmlns:r="http://schemas.openxmlformats.org/officeDocument/2006/relationships" w:type="default" r:id="R1a0624743e4f41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LIER KRAN OG TRANSPORT AS   ·   Org.nr 993 235 644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LIER KRAN OG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2213233cbc4631" /><Relationship Type="http://schemas.openxmlformats.org/officeDocument/2006/relationships/footer" Target="/word/footer1.xml" Id="R1a0624743e4f41fe" /></Relationships>
</file>