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40016a190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RIISE&amp;CO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RIISE&amp;CO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6f2d8e6fa45e0"/>
      <w:footerReference xmlns:r="http://schemas.openxmlformats.org/officeDocument/2006/relationships" w:type="default" r:id="Rd9611f636324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RIISE&amp;CO AS   ·   Org.nr 993 187 186   ·   Vargveien 29   ·   0139 OSLO   ·   ruben.riise@gmail.com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RIISE&amp;CO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6f2d8e6fa45e0" /><Relationship Type="http://schemas.openxmlformats.org/officeDocument/2006/relationships/footer" Target="/word/footer1.xml" Id="Rd9611f6363244bd7" /></Relationships>
</file>