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a359d74425423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GEOGROUP AS</w:t>
      </w:r>
    </w:p>
    <w:sectPr>
      <w:headerReference xmlns:r="http://schemas.openxmlformats.org/officeDocument/2006/relationships" w:type="default" r:id="R4ca48b487e754ccc"/>
      <w:footerReference xmlns:r="http://schemas.openxmlformats.org/officeDocument/2006/relationships" w:type="default" r:id="Rdb2d7d0fb95740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GEOGROUP AS   ·   Org.nr 993 136 913   ·   Grev Wedels plass 9   ·   0151 OSLO   ·   Tlf. 23 24 90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GEOGROUP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a48b487e754ccc" /><Relationship Type="http://schemas.openxmlformats.org/officeDocument/2006/relationships/footer" Target="/word/footer1.xml" Id="Rdb2d7d0fb95740f3" /></Relationships>
</file>