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b6a75c7d44a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GEOGROUP AS</w:t>
      </w:r>
    </w:p>
    <w:sectPr>
      <w:headerReference xmlns:r="http://schemas.openxmlformats.org/officeDocument/2006/relationships" w:type="default" r:id="Rec5f52354c6a4a82"/>
      <w:footerReference xmlns:r="http://schemas.openxmlformats.org/officeDocument/2006/relationships" w:type="default" r:id="R1dc99d1f91a5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f52354c6a4a82" /><Relationship Type="http://schemas.openxmlformats.org/officeDocument/2006/relationships/footer" Target="/word/footer1.xml" Id="R1dc99d1f91a54094" /></Relationships>
</file>