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969409e0f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KVINESDAL MESTERBYGG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KVINESDAL MESTERBYGG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0ff976c7949bc"/>
      <w:footerReference xmlns:r="http://schemas.openxmlformats.org/officeDocument/2006/relationships" w:type="default" r:id="Rab02aa120ddb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KVINESDAL MESTERBYGG AS   ·   Org.nr 993 132 055   ·   Industrisvingen 7B   ·   4480 KVINESDAL   ·   johnny.roynestad@norgespost.no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KVINESDAL MESTERBYGG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0ff976c7949bc" /><Relationship Type="http://schemas.openxmlformats.org/officeDocument/2006/relationships/footer" Target="/word/footer1.xml" Id="Rab02aa120ddb4786" /></Relationships>
</file>