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c5eaeeb7db4c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CAPRECA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CAPRECA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10c638ca234cd7"/>
      <w:footerReference xmlns:r="http://schemas.openxmlformats.org/officeDocument/2006/relationships" w:type="default" r:id="R59400012ed6a41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CAPRECA AS   ·   Org.nr 993 067 539   ·   c/o Carl E. Steen, Ryghs vei 3   ·   0786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CAPRECA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10c638ca234cd7" /><Relationship Type="http://schemas.openxmlformats.org/officeDocument/2006/relationships/footer" Target="/word/footer1.xml" Id="R59400012ed6a4166" /></Relationships>
</file>