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a3c1c30cb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MOTORPARK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MOTORPARK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c701a8aa142b5"/>
      <w:footerReference xmlns:r="http://schemas.openxmlformats.org/officeDocument/2006/relationships" w:type="default" r:id="R1095b9a5a196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MOTORPARK AS   ·   Org.nr 993 016 535   ·   Helganesvegen 41   ·   4262 AVALDSNES   ·   andrekidess@gmail.com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MOTORPARK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c701a8aa142b5" /><Relationship Type="http://schemas.openxmlformats.org/officeDocument/2006/relationships/footer" Target="/word/footer1.xml" Id="R1095b9a5a196451f" /></Relationships>
</file>