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84f8c4446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609f6ceeda4641"/>
      <w:footerReference xmlns:r="http://schemas.openxmlformats.org/officeDocument/2006/relationships" w:type="default" r:id="R0cce1bda713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9f6ceeda4641" /><Relationship Type="http://schemas.openxmlformats.org/officeDocument/2006/relationships/footer" Target="/word/footer1.xml" Id="R0cce1bda7134457b" /></Relationships>
</file>