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22b21d650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ABILITY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ABILITY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7803768b984e3a"/>
      <w:footerReference xmlns:r="http://schemas.openxmlformats.org/officeDocument/2006/relationships" w:type="default" r:id="Rdf4955cc5bce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ABILITY CONSULTING AS   ·   Org.nr 992 879 009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ABILITY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803768b984e3a" /><Relationship Type="http://schemas.openxmlformats.org/officeDocument/2006/relationships/footer" Target="/word/footer1.xml" Id="Rdf4955cc5bce420f" /></Relationships>
</file>