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93635cf4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256a9410f40c1"/>
      <w:footerReference xmlns:r="http://schemas.openxmlformats.org/officeDocument/2006/relationships" w:type="default" r:id="Raea50b2331e3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256a9410f40c1" /><Relationship Type="http://schemas.openxmlformats.org/officeDocument/2006/relationships/footer" Target="/word/footer1.xml" Id="Raea50b2331e34291" /></Relationships>
</file>