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7f46ffbd9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95cbfe44e4098"/>
      <w:footerReference xmlns:r="http://schemas.openxmlformats.org/officeDocument/2006/relationships" w:type="default" r:id="Rdfa6a30a2574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ARTBYGG AS   ·   Org.nr 992 540 451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95cbfe44e4098" /><Relationship Type="http://schemas.openxmlformats.org/officeDocument/2006/relationships/footer" Target="/word/footer1.xml" Id="Rdfa6a30a25744d7c" /></Relationships>
</file>