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0d4709ffe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TGU HOLDING AS.</w:t>
      </w:r>
    </w:p>
    <w:sectPr>
      <w:headerReference xmlns:r="http://schemas.openxmlformats.org/officeDocument/2006/relationships" w:type="default" r:id="R7f039bc6e95c4478"/>
      <w:footerReference xmlns:r="http://schemas.openxmlformats.org/officeDocument/2006/relationships" w:type="default" r:id="R1f9cdecb45ed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39bc6e95c4478" /><Relationship Type="http://schemas.openxmlformats.org/officeDocument/2006/relationships/footer" Target="/word/footer1.xml" Id="R1f9cdecb45ed49ce" /></Relationships>
</file>