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37285764d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 WINDPOWER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 WINDPOWER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deaa05e1142ea"/>
      <w:footerReference xmlns:r="http://schemas.openxmlformats.org/officeDocument/2006/relationships" w:type="default" r:id="R42d8a6163e35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 WINDPOWER AS   ·   Org.nr 992 394 412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 WINDPOWER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deaa05e1142ea" /><Relationship Type="http://schemas.openxmlformats.org/officeDocument/2006/relationships/footer" Target="/word/footer1.xml" Id="R42d8a6163e354629" /></Relationships>
</file>