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a4ac88fbfb4d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FJORDPIPE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FJORDPIPE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af0b0cb79c49a0"/>
      <w:footerReference xmlns:r="http://schemas.openxmlformats.org/officeDocument/2006/relationships" w:type="default" r:id="Re6f39f69871b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FJORDPIPE AS   ·   Org.nr 992 137 266   ·   Kvalvika 33   ·   6940 EIKEFJORD   ·   post@emvas.no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FJORDPIPE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f0b0cb79c49a0" /><Relationship Type="http://schemas.openxmlformats.org/officeDocument/2006/relationships/footer" Target="/word/footer1.xml" Id="Re6f39f69871b40db" /></Relationships>
</file>