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180193a314c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LAUKHOLM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LAUKHOLM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3bdcad471d46eb"/>
      <w:footerReference xmlns:r="http://schemas.openxmlformats.org/officeDocument/2006/relationships" w:type="default" r:id="R1c009ae4e916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LAUKHOLM INVEST AS   ·   Org.nr 992 089 849   ·   Henry Thingstads veg 6B   ·   7025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LAUKHOLM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bdcad471d46eb" /><Relationship Type="http://schemas.openxmlformats.org/officeDocument/2006/relationships/footer" Target="/word/footer1.xml" Id="R1c009ae4e9164589" /></Relationships>
</file>