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8aa614e1e4c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30c6fe64cd4c51"/>
      <w:footerReference xmlns:r="http://schemas.openxmlformats.org/officeDocument/2006/relationships" w:type="default" r:id="R38e7f7b53689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ASTOR AS   ·   Org.nr 991 971 017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0c6fe64cd4c51" /><Relationship Type="http://schemas.openxmlformats.org/officeDocument/2006/relationships/footer" Target="/word/footer1.xml" Id="R38e7f7b53689420d" /></Relationships>
</file>