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fff364241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BJELKARØY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BJELKARØY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1a505d0404477"/>
      <w:footerReference xmlns:r="http://schemas.openxmlformats.org/officeDocument/2006/relationships" w:type="default" r:id="R333d64f54fd2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BJELKARØY GÅRD AS   ·   Org.nr 991 909 192   ·   Kokstadflaten 30   ·   5257 KOKSTAD   ·   dmv@collegium-revisjon.no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BJELKARØY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1a505d0404477" /><Relationship Type="http://schemas.openxmlformats.org/officeDocument/2006/relationships/footer" Target="/word/footer1.xml" Id="R333d64f54fd2458d" /></Relationships>
</file>