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b12e20041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047b9549f3fb4c0b"/>
      <w:footerReference xmlns:r="http://schemas.openxmlformats.org/officeDocument/2006/relationships" w:type="default" r:id="R42587c758d1f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b9549f3fb4c0b" /><Relationship Type="http://schemas.openxmlformats.org/officeDocument/2006/relationships/footer" Target="/word/footer1.xml" Id="R42587c758d1f4dc5" /></Relationships>
</file>