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ae1fc01f7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YELLO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YELLO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4e5b54be64037"/>
      <w:footerReference xmlns:r="http://schemas.openxmlformats.org/officeDocument/2006/relationships" w:type="default" r:id="R04ada1f5d53a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YELLO TECH AS   ·   Org.nr 991 620 109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YELLO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4e5b54be64037" /><Relationship Type="http://schemas.openxmlformats.org/officeDocument/2006/relationships/footer" Target="/word/footer1.xml" Id="R04ada1f5d53a4232" /></Relationships>
</file>