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e39cad52d40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SANARE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SANARE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64cbcd615b4d99"/>
      <w:footerReference xmlns:r="http://schemas.openxmlformats.org/officeDocument/2006/relationships" w:type="default" r:id="R0cc5653fe5fa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SANARE INVESTMENT AS   ·   Org.nr 991 398 554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SANARE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4cbcd615b4d99" /><Relationship Type="http://schemas.openxmlformats.org/officeDocument/2006/relationships/footer" Target="/word/footer1.xml" Id="R0cc5653fe5fa409e" /></Relationships>
</file>