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f5fe0a335449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BYGGSJEKK1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Åmot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Åmot,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BYGGSJEKK1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4adc7797794f21"/>
      <w:footerReference xmlns:r="http://schemas.openxmlformats.org/officeDocument/2006/relationships" w:type="default" r:id="R94862dd6f4c74e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BYGGSJEKK1 AS   ·   Org.nr 991 361 928   ·   Bergkrystallen 28   ·   3340 ÅMOT   ·   svein@byggsjekk1.no   ·   www.byggsjekk1.no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BYGGSJEKK1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4adc7797794f21" /><Relationship Type="http://schemas.openxmlformats.org/officeDocument/2006/relationships/footer" Target="/word/footer1.xml" Id="R94862dd6f4c74e09" /></Relationships>
</file>