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0807e1681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CATO WIKER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CATO WIKER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37019ad114fa8"/>
      <w:footerReference xmlns:r="http://schemas.openxmlformats.org/officeDocument/2006/relationships" w:type="default" r:id="Rc56ecefa33d6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CATO WIKER AS   ·   Org.nr 991 267 166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CATO WIKER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37019ad114fa8" /><Relationship Type="http://schemas.openxmlformats.org/officeDocument/2006/relationships/footer" Target="/word/footer1.xml" Id="Rc56ecefa33d64ba9" /></Relationships>
</file>