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4311c9bf2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OLAV HØISVEEN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OLAV HØISVEEN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3119d5ded249a1"/>
      <w:footerReference xmlns:r="http://schemas.openxmlformats.org/officeDocument/2006/relationships" w:type="default" r:id="R901a777b31fb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OLAV HØISVEEN   ·   Org.nr 990 863 008   ·   Tors vei 20   ·   3128 NØTTERØY   ·   meken@online.no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OLAV HØISVEEN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3119d5ded249a1" /><Relationship Type="http://schemas.openxmlformats.org/officeDocument/2006/relationships/footer" Target="/word/footer1.xml" Id="R901a777b31fb4966" /></Relationships>
</file>