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687878bf5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CHARTER YACTHS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CHARTER YACTHS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644b626d64631"/>
      <w:footerReference xmlns:r="http://schemas.openxmlformats.org/officeDocument/2006/relationships" w:type="default" r:id="Rf8507e53f236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CHARTER YACTHS AS   ·   Org.nr 990 843 902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CHARTER YACTHS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644b626d64631" /><Relationship Type="http://schemas.openxmlformats.org/officeDocument/2006/relationships/footer" Target="/word/footer1.xml" Id="Rf8507e53f2364a31" /></Relationships>
</file>