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f0844c4c4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MASKIN AS</w:t>
      </w:r>
    </w:p>
    <w:sectPr>
      <w:headerReference xmlns:r="http://schemas.openxmlformats.org/officeDocument/2006/relationships" w:type="default" r:id="R679ff20bed5c419f"/>
      <w:footerReference xmlns:r="http://schemas.openxmlformats.org/officeDocument/2006/relationships" w:type="default" r:id="Ra12339fa04de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MASKIN AS   ·   Org.nr 990 800 421   ·   Industrivegen 4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ff20bed5c419f" /><Relationship Type="http://schemas.openxmlformats.org/officeDocument/2006/relationships/footer" Target="/word/footer1.xml" Id="Ra12339fa04de47d4" /></Relationships>
</file>