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f685ae1e2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DAMAJO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DAMAJO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20b645c4ca4fb0"/>
      <w:footerReference xmlns:r="http://schemas.openxmlformats.org/officeDocument/2006/relationships" w:type="default" r:id="R9b33378af2ae4c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0b645c4ca4fb0" /><Relationship Type="http://schemas.openxmlformats.org/officeDocument/2006/relationships/footer" Target="/word/footer1.xml" Id="R9b33378af2ae4c1b" /></Relationships>
</file>