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bb6493f6d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NAVIGATOR SHIPPING 2007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NAVIGATOR SHIPPING 2007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54b827c2d0441d"/>
      <w:footerReference xmlns:r="http://schemas.openxmlformats.org/officeDocument/2006/relationships" w:type="default" r:id="R0d5c9c56f2be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NAVIGATOR SHIPPING 2007 AS   ·   Org.nr 990 689 148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NAVIGATOR SHIPPING 2007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4b827c2d0441d" /><Relationship Type="http://schemas.openxmlformats.org/officeDocument/2006/relationships/footer" Target="/word/footer1.xml" Id="R0d5c9c56f2be4e66" /></Relationships>
</file>