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83908840248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NYGAARD KRAN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NYGAARD KRAN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d0fabff224aad"/>
      <w:footerReference xmlns:r="http://schemas.openxmlformats.org/officeDocument/2006/relationships" w:type="default" r:id="R6bdb4bf9a5634b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NYGAARD KRAN &amp; TRANSPORT AS   ·   Org.nr 990 682 178   ·   Hattemakerlia 163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NYGAARD KRAN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d0fabff224aad" /><Relationship Type="http://schemas.openxmlformats.org/officeDocument/2006/relationships/footer" Target="/word/footer1.xml" Id="R6bdb4bf9a5634ba6" /></Relationships>
</file>