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9f77c2c304c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HALLINGDAL BRØNN OG GRAVESERVICE AS</w:t>
      </w:r>
    </w:p>
    <w:sectPr>
      <w:headerReference xmlns:r="http://schemas.openxmlformats.org/officeDocument/2006/relationships" w:type="default" r:id="R8c431844383e4937"/>
      <w:footerReference xmlns:r="http://schemas.openxmlformats.org/officeDocument/2006/relationships" w:type="default" r:id="Rceec8b0ffcda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BRØNN OG GRAVESERVICE AS   ·   Org.nr 990 649 707   ·   Haddingvegen 15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BRØNN OG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31844383e4937" /><Relationship Type="http://schemas.openxmlformats.org/officeDocument/2006/relationships/footer" Target="/word/footer1.xml" Id="Rceec8b0ffcda4662" /></Relationships>
</file>