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01bc35cdff4a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BYGGNOVA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BYGGNOVA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ff1d19c58b4dc1"/>
      <w:footerReference xmlns:r="http://schemas.openxmlformats.org/officeDocument/2006/relationships" w:type="default" r:id="Rad11cae507354c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BYGGNOVA AS   ·   Org.nr 990 577 293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BYGGNOVA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ff1d19c58b4dc1" /><Relationship Type="http://schemas.openxmlformats.org/officeDocument/2006/relationships/footer" Target="/word/footer1.xml" Id="Rad11cae507354cf5" /></Relationships>
</file>