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2ca8e3e9c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fbc6adec6c484a"/>
      <w:footerReference xmlns:r="http://schemas.openxmlformats.org/officeDocument/2006/relationships" w:type="default" r:id="R717fe603fa87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bc6adec6c484a" /><Relationship Type="http://schemas.openxmlformats.org/officeDocument/2006/relationships/footer" Target="/word/footer1.xml" Id="R717fe603fa874c45" /></Relationships>
</file>