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986fcf1de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EVOLUTION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EVOLUTION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fdde083b24136"/>
      <w:footerReference xmlns:r="http://schemas.openxmlformats.org/officeDocument/2006/relationships" w:type="default" r:id="Re112e48c9b3e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NORGE AS   ·   Org.nr 990 507 724   ·   Frants Olsens veg 35   ·   2817 GJØVIK   ·   Tlf. 61 17 55 96   ·   kkorsen@c2i.net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fdde083b24136" /><Relationship Type="http://schemas.openxmlformats.org/officeDocument/2006/relationships/footer" Target="/word/footer1.xml" Id="Re112e48c9b3e400c" /></Relationships>
</file>