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34984906b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b774c52569814efd"/>
      <w:footerReference xmlns:r="http://schemas.openxmlformats.org/officeDocument/2006/relationships" w:type="default" r:id="R844bedbaa62f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4c52569814efd" /><Relationship Type="http://schemas.openxmlformats.org/officeDocument/2006/relationships/footer" Target="/word/footer1.xml" Id="R844bedbaa62f4025" /></Relationships>
</file>