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0f5a2ce4f446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ALBA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ALBA INVEST AS</w:t>
      </w:r>
    </w:p>
    <w:sectPr>
      <w:headerReference xmlns:r="http://schemas.openxmlformats.org/officeDocument/2006/relationships" w:type="default" r:id="R6e591b90175043c5"/>
      <w:footerReference xmlns:r="http://schemas.openxmlformats.org/officeDocument/2006/relationships" w:type="default" r:id="Rc93dd4bdc347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ALBA INVEST AS   ·   Org.nr 990 474 451   ·   c/o Arne Trondsen, Stjerneveien 2   ·   0779 OSLO   ·   Tlf. 22 50 32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91b90175043c5" /><Relationship Type="http://schemas.openxmlformats.org/officeDocument/2006/relationships/footer" Target="/word/footer1.xml" Id="Rc93dd4bdc34749ae" /></Relationships>
</file>